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9F21" w14:textId="77777777" w:rsidR="00932127" w:rsidRPr="00CC1EE2" w:rsidRDefault="00932127" w:rsidP="00932127">
      <w:pPr>
        <w:spacing w:after="0"/>
        <w:jc w:val="center"/>
        <w:rPr>
          <w:rFonts w:ascii="Arial" w:hAnsi="Arial" w:cs="Arial"/>
          <w:sz w:val="48"/>
        </w:rPr>
      </w:pPr>
      <w:r w:rsidRPr="00CC1EE2">
        <w:rPr>
          <w:rFonts w:ascii="Arial" w:hAnsi="Arial" w:cs="Arial"/>
          <w:sz w:val="48"/>
        </w:rPr>
        <w:t xml:space="preserve">Science Faculty </w:t>
      </w:r>
    </w:p>
    <w:p w14:paraId="2A1A9D97" w14:textId="77777777" w:rsidR="00F03508" w:rsidRPr="00CC1EE2" w:rsidRDefault="00932127" w:rsidP="00932127">
      <w:pPr>
        <w:spacing w:after="0"/>
        <w:jc w:val="center"/>
        <w:rPr>
          <w:rFonts w:ascii="Arial" w:hAnsi="Arial" w:cs="Arial"/>
          <w:sz w:val="48"/>
        </w:rPr>
      </w:pPr>
      <w:r w:rsidRPr="00CC1EE2">
        <w:rPr>
          <w:rFonts w:ascii="Arial" w:hAnsi="Arial" w:cs="Arial"/>
          <w:sz w:val="48"/>
        </w:rPr>
        <w:t>Overview</w:t>
      </w:r>
    </w:p>
    <w:p w14:paraId="5A1C7336" w14:textId="77777777" w:rsidR="00932127" w:rsidRPr="00CC1EE2" w:rsidRDefault="00932127">
      <w:pPr>
        <w:rPr>
          <w:rFonts w:ascii="Arial" w:hAnsi="Arial" w:cs="Arial"/>
        </w:rPr>
      </w:pPr>
    </w:p>
    <w:p w14:paraId="107CB1CA" w14:textId="77777777" w:rsidR="00932127" w:rsidRPr="00CC1EE2" w:rsidRDefault="00932127">
      <w:pPr>
        <w:rPr>
          <w:rFonts w:ascii="Arial" w:hAnsi="Arial" w:cs="Arial"/>
          <w:sz w:val="24"/>
        </w:rPr>
      </w:pPr>
      <w:r w:rsidRPr="00CC1EE2">
        <w:rPr>
          <w:rFonts w:ascii="Arial" w:hAnsi="Arial" w:cs="Arial"/>
          <w:sz w:val="24"/>
        </w:rPr>
        <w:t>The successful candidate will join a team of eight full-time teachers</w:t>
      </w:r>
      <w:r w:rsidR="00AB577A" w:rsidRPr="00CC1EE2">
        <w:rPr>
          <w:rFonts w:ascii="Arial" w:hAnsi="Arial" w:cs="Arial"/>
          <w:sz w:val="24"/>
        </w:rPr>
        <w:t xml:space="preserve"> and two part-time teachers</w:t>
      </w:r>
      <w:r w:rsidRPr="00CC1EE2">
        <w:rPr>
          <w:rFonts w:ascii="Arial" w:hAnsi="Arial" w:cs="Arial"/>
          <w:sz w:val="24"/>
        </w:rPr>
        <w:t xml:space="preserve"> who are supported by two </w:t>
      </w:r>
      <w:r w:rsidR="00AB577A" w:rsidRPr="00CC1EE2">
        <w:rPr>
          <w:rFonts w:ascii="Arial" w:hAnsi="Arial" w:cs="Arial"/>
          <w:sz w:val="24"/>
        </w:rPr>
        <w:t>full-time l</w:t>
      </w:r>
      <w:r w:rsidRPr="00CC1EE2">
        <w:rPr>
          <w:rFonts w:ascii="Arial" w:hAnsi="Arial" w:cs="Arial"/>
          <w:sz w:val="24"/>
        </w:rPr>
        <w:t>aboratory technicians. Each</w:t>
      </w:r>
      <w:r w:rsidR="00AB577A" w:rsidRPr="00CC1EE2">
        <w:rPr>
          <w:rFonts w:ascii="Arial" w:hAnsi="Arial" w:cs="Arial"/>
          <w:sz w:val="24"/>
        </w:rPr>
        <w:t xml:space="preserve"> full-time t</w:t>
      </w:r>
      <w:r w:rsidRPr="00CC1EE2">
        <w:rPr>
          <w:rFonts w:ascii="Arial" w:hAnsi="Arial" w:cs="Arial"/>
          <w:sz w:val="24"/>
        </w:rPr>
        <w:t>eacher has the majority of their lessons in their own laboratory.</w:t>
      </w:r>
    </w:p>
    <w:p w14:paraId="1ABD5DB0" w14:textId="77777777" w:rsidR="00932127" w:rsidRPr="00CC1EE2" w:rsidRDefault="00932127">
      <w:pPr>
        <w:rPr>
          <w:rFonts w:ascii="Arial" w:hAnsi="Arial" w:cs="Arial"/>
          <w:sz w:val="24"/>
        </w:rPr>
      </w:pPr>
      <w:r w:rsidRPr="00CC1EE2">
        <w:rPr>
          <w:rFonts w:ascii="Arial" w:hAnsi="Arial" w:cs="Arial"/>
          <w:sz w:val="24"/>
        </w:rPr>
        <w:t xml:space="preserve">The faculty is </w:t>
      </w:r>
      <w:r w:rsidR="00C02152" w:rsidRPr="00CC1EE2">
        <w:rPr>
          <w:rFonts w:ascii="Arial" w:hAnsi="Arial" w:cs="Arial"/>
          <w:sz w:val="24"/>
        </w:rPr>
        <w:t>led</w:t>
      </w:r>
      <w:r w:rsidRPr="00CC1EE2">
        <w:rPr>
          <w:rFonts w:ascii="Arial" w:hAnsi="Arial" w:cs="Arial"/>
          <w:sz w:val="24"/>
        </w:rPr>
        <w:t xml:space="preserve"> by a very strong, supportive group of experienced middle managers with Nick Stonehouse as Head of Faculty, Jo Jones in charge of Key Stage 3 and </w:t>
      </w:r>
      <w:r w:rsidR="00AB577A" w:rsidRPr="00CC1EE2">
        <w:rPr>
          <w:rFonts w:ascii="Arial" w:hAnsi="Arial" w:cs="Arial"/>
          <w:sz w:val="24"/>
        </w:rPr>
        <w:t>Lisa Milikin</w:t>
      </w:r>
      <w:r w:rsidRPr="00CC1EE2">
        <w:rPr>
          <w:rFonts w:ascii="Arial" w:hAnsi="Arial" w:cs="Arial"/>
          <w:sz w:val="24"/>
        </w:rPr>
        <w:t xml:space="preserve"> in charge of Key Stage 4.</w:t>
      </w:r>
    </w:p>
    <w:p w14:paraId="6DBFF177" w14:textId="77777777" w:rsidR="00932127" w:rsidRPr="00CC1EE2" w:rsidRDefault="00932127">
      <w:pPr>
        <w:rPr>
          <w:rFonts w:ascii="Arial" w:hAnsi="Arial" w:cs="Arial"/>
          <w:sz w:val="24"/>
        </w:rPr>
      </w:pPr>
      <w:r w:rsidRPr="00CC1EE2">
        <w:rPr>
          <w:rFonts w:ascii="Arial" w:hAnsi="Arial" w:cs="Arial"/>
          <w:sz w:val="24"/>
        </w:rPr>
        <w:t>The department has nine fully equipped laboratories on two floors, the majority of which have been modernised or refurbished. Two new laboratories were added along with a new prep room in September 2014.</w:t>
      </w:r>
    </w:p>
    <w:p w14:paraId="779F5BD6" w14:textId="77777777" w:rsidR="00932127" w:rsidRPr="00CC1EE2" w:rsidRDefault="00932127" w:rsidP="00932127">
      <w:pPr>
        <w:jc w:val="center"/>
        <w:rPr>
          <w:rFonts w:ascii="Arial" w:hAnsi="Arial" w:cs="Arial"/>
          <w:b/>
          <w:sz w:val="24"/>
          <w:u w:val="single"/>
        </w:rPr>
      </w:pPr>
    </w:p>
    <w:p w14:paraId="37931974" w14:textId="77777777" w:rsidR="00932127" w:rsidRPr="00CC1EE2" w:rsidRDefault="00932127" w:rsidP="00932127">
      <w:pPr>
        <w:jc w:val="center"/>
        <w:rPr>
          <w:rFonts w:ascii="Arial" w:hAnsi="Arial" w:cs="Arial"/>
          <w:b/>
          <w:sz w:val="24"/>
          <w:u w:val="single"/>
        </w:rPr>
      </w:pPr>
      <w:r w:rsidRPr="00CC1EE2">
        <w:rPr>
          <w:rFonts w:ascii="Arial" w:hAnsi="Arial" w:cs="Arial"/>
          <w:b/>
          <w:sz w:val="24"/>
          <w:u w:val="single"/>
        </w:rPr>
        <w:t>Characteristics of the Faculty</w:t>
      </w:r>
    </w:p>
    <w:p w14:paraId="21444298" w14:textId="0B1D1B60" w:rsidR="00932127" w:rsidRPr="00CC1EE2" w:rsidRDefault="00932127" w:rsidP="00932127">
      <w:pPr>
        <w:pStyle w:val="ListParagraph"/>
        <w:numPr>
          <w:ilvl w:val="0"/>
          <w:numId w:val="1"/>
        </w:numPr>
        <w:rPr>
          <w:rFonts w:ascii="Arial" w:hAnsi="Arial" w:cs="Arial"/>
          <w:sz w:val="24"/>
        </w:rPr>
      </w:pPr>
      <w:r w:rsidRPr="00CC1EE2">
        <w:rPr>
          <w:rFonts w:ascii="Arial" w:hAnsi="Arial" w:cs="Arial"/>
          <w:sz w:val="24"/>
        </w:rPr>
        <w:t xml:space="preserve">The Faculty is made up of a blend of both experienced staff </w:t>
      </w:r>
      <w:r w:rsidR="004612B2" w:rsidRPr="00CC1EE2">
        <w:rPr>
          <w:rFonts w:ascii="Arial" w:hAnsi="Arial" w:cs="Arial"/>
          <w:sz w:val="24"/>
        </w:rPr>
        <w:t>and younger teachers.</w:t>
      </w:r>
    </w:p>
    <w:p w14:paraId="52BB97AF" w14:textId="77777777" w:rsidR="00932127" w:rsidRPr="00CC1EE2" w:rsidRDefault="00932127" w:rsidP="00932127">
      <w:pPr>
        <w:pStyle w:val="ListParagraph"/>
        <w:numPr>
          <w:ilvl w:val="0"/>
          <w:numId w:val="1"/>
        </w:numPr>
        <w:rPr>
          <w:rFonts w:ascii="Arial" w:hAnsi="Arial" w:cs="Arial"/>
          <w:sz w:val="24"/>
        </w:rPr>
      </w:pPr>
      <w:r w:rsidRPr="00CC1EE2">
        <w:rPr>
          <w:rFonts w:ascii="Arial" w:hAnsi="Arial" w:cs="Arial"/>
          <w:sz w:val="24"/>
        </w:rPr>
        <w:t>The faculty has a</w:t>
      </w:r>
      <w:r w:rsidR="00AB577A" w:rsidRPr="00CC1EE2">
        <w:rPr>
          <w:rFonts w:ascii="Arial" w:hAnsi="Arial" w:cs="Arial"/>
          <w:sz w:val="24"/>
        </w:rPr>
        <w:t>n extremely</w:t>
      </w:r>
      <w:r w:rsidRPr="00CC1EE2">
        <w:rPr>
          <w:rFonts w:ascii="Arial" w:hAnsi="Arial" w:cs="Arial"/>
          <w:sz w:val="24"/>
        </w:rPr>
        <w:t xml:space="preserve"> high profile within the school</w:t>
      </w:r>
    </w:p>
    <w:p w14:paraId="01B705F2" w14:textId="77777777" w:rsidR="00932127" w:rsidRPr="00CC1EE2" w:rsidRDefault="00932127" w:rsidP="00932127">
      <w:pPr>
        <w:pStyle w:val="ListParagraph"/>
        <w:numPr>
          <w:ilvl w:val="0"/>
          <w:numId w:val="1"/>
        </w:numPr>
        <w:rPr>
          <w:rFonts w:ascii="Arial" w:hAnsi="Arial" w:cs="Arial"/>
          <w:sz w:val="24"/>
        </w:rPr>
      </w:pPr>
      <w:r w:rsidRPr="00CC1EE2">
        <w:rPr>
          <w:rFonts w:ascii="Arial" w:hAnsi="Arial" w:cs="Arial"/>
          <w:sz w:val="24"/>
        </w:rPr>
        <w:t>Students are taught in Mathematics/Science sets in Year 7 and Year 8 and are split into two bands. In years 9, 10 and 11 students are set based upon their scientific ability and whether or not they have opted to study triple science.</w:t>
      </w:r>
    </w:p>
    <w:p w14:paraId="656BC192" w14:textId="77777777" w:rsidR="00932127" w:rsidRPr="00CC1EE2" w:rsidRDefault="00932127" w:rsidP="00932127">
      <w:pPr>
        <w:pStyle w:val="ListParagraph"/>
        <w:numPr>
          <w:ilvl w:val="0"/>
          <w:numId w:val="1"/>
        </w:numPr>
        <w:rPr>
          <w:rFonts w:ascii="Arial" w:hAnsi="Arial" w:cs="Arial"/>
          <w:sz w:val="24"/>
        </w:rPr>
      </w:pPr>
      <w:r w:rsidRPr="00CC1EE2">
        <w:rPr>
          <w:rFonts w:ascii="Arial" w:hAnsi="Arial" w:cs="Arial"/>
          <w:sz w:val="24"/>
        </w:rPr>
        <w:t xml:space="preserve">At </w:t>
      </w:r>
      <w:r w:rsidR="00AB577A" w:rsidRPr="00CC1EE2">
        <w:rPr>
          <w:rFonts w:ascii="Arial" w:hAnsi="Arial" w:cs="Arial"/>
          <w:sz w:val="24"/>
        </w:rPr>
        <w:t>K</w:t>
      </w:r>
      <w:r w:rsidRPr="00CC1EE2">
        <w:rPr>
          <w:rFonts w:ascii="Arial" w:hAnsi="Arial" w:cs="Arial"/>
          <w:sz w:val="24"/>
        </w:rPr>
        <w:t xml:space="preserve">ey </w:t>
      </w:r>
      <w:r w:rsidR="00AB577A" w:rsidRPr="00CC1EE2">
        <w:rPr>
          <w:rFonts w:ascii="Arial" w:hAnsi="Arial" w:cs="Arial"/>
          <w:sz w:val="24"/>
        </w:rPr>
        <w:t>S</w:t>
      </w:r>
      <w:r w:rsidRPr="00CC1EE2">
        <w:rPr>
          <w:rFonts w:ascii="Arial" w:hAnsi="Arial" w:cs="Arial"/>
          <w:sz w:val="24"/>
        </w:rPr>
        <w:t xml:space="preserve">tage 3 we teach a </w:t>
      </w:r>
      <w:r w:rsidR="008E17F1" w:rsidRPr="00CC1EE2">
        <w:rPr>
          <w:rFonts w:ascii="Arial" w:hAnsi="Arial" w:cs="Arial"/>
          <w:sz w:val="24"/>
        </w:rPr>
        <w:t>two-year</w:t>
      </w:r>
      <w:r w:rsidRPr="00CC1EE2">
        <w:rPr>
          <w:rFonts w:ascii="Arial" w:hAnsi="Arial" w:cs="Arial"/>
          <w:sz w:val="24"/>
        </w:rPr>
        <w:t xml:space="preserve"> in-house scheme of work based around the new QCA specifications and the </w:t>
      </w:r>
      <w:r w:rsidR="00AB577A" w:rsidRPr="00CC1EE2">
        <w:rPr>
          <w:rFonts w:ascii="Arial" w:hAnsi="Arial" w:cs="Arial"/>
          <w:sz w:val="24"/>
        </w:rPr>
        <w:t>Activate</w:t>
      </w:r>
      <w:r w:rsidRPr="00CC1EE2">
        <w:rPr>
          <w:rFonts w:ascii="Arial" w:hAnsi="Arial" w:cs="Arial"/>
          <w:sz w:val="24"/>
        </w:rPr>
        <w:t xml:space="preserve"> SOW.</w:t>
      </w:r>
    </w:p>
    <w:p w14:paraId="71EDE1C5" w14:textId="77777777" w:rsidR="00932127" w:rsidRPr="00CC1EE2" w:rsidRDefault="00932127" w:rsidP="00932127">
      <w:pPr>
        <w:pStyle w:val="ListParagraph"/>
        <w:numPr>
          <w:ilvl w:val="0"/>
          <w:numId w:val="1"/>
        </w:numPr>
        <w:rPr>
          <w:rFonts w:ascii="Arial" w:hAnsi="Arial" w:cs="Arial"/>
          <w:sz w:val="24"/>
        </w:rPr>
      </w:pPr>
      <w:r w:rsidRPr="00CC1EE2">
        <w:rPr>
          <w:rFonts w:ascii="Arial" w:hAnsi="Arial" w:cs="Arial"/>
          <w:sz w:val="24"/>
        </w:rPr>
        <w:t xml:space="preserve">We </w:t>
      </w:r>
      <w:r w:rsidR="00AB577A" w:rsidRPr="00CC1EE2">
        <w:rPr>
          <w:rFonts w:ascii="Arial" w:hAnsi="Arial" w:cs="Arial"/>
          <w:sz w:val="24"/>
        </w:rPr>
        <w:t xml:space="preserve">currently </w:t>
      </w:r>
      <w:r w:rsidRPr="00CC1EE2">
        <w:rPr>
          <w:rFonts w:ascii="Arial" w:hAnsi="Arial" w:cs="Arial"/>
          <w:sz w:val="24"/>
        </w:rPr>
        <w:t xml:space="preserve">run </w:t>
      </w:r>
      <w:r w:rsidR="004273AB" w:rsidRPr="00CC1EE2">
        <w:rPr>
          <w:rFonts w:ascii="Arial" w:hAnsi="Arial" w:cs="Arial"/>
          <w:sz w:val="24"/>
        </w:rPr>
        <w:t xml:space="preserve">a </w:t>
      </w:r>
      <w:r w:rsidR="00C02152" w:rsidRPr="00CC1EE2">
        <w:rPr>
          <w:rFonts w:ascii="Arial" w:hAnsi="Arial" w:cs="Arial"/>
          <w:sz w:val="24"/>
        </w:rPr>
        <w:t>three-year</w:t>
      </w:r>
      <w:r w:rsidR="004273AB" w:rsidRPr="00CC1EE2">
        <w:rPr>
          <w:rFonts w:ascii="Arial" w:hAnsi="Arial" w:cs="Arial"/>
          <w:sz w:val="24"/>
        </w:rPr>
        <w:t xml:space="preserve"> Key Stage 4 course where students have the choice to study </w:t>
      </w:r>
      <w:r w:rsidR="00AB577A" w:rsidRPr="00CC1EE2">
        <w:rPr>
          <w:rFonts w:ascii="Arial" w:hAnsi="Arial" w:cs="Arial"/>
          <w:sz w:val="24"/>
        </w:rPr>
        <w:t>EDEXCEL Triple Science or EDEXCEL GSCE Combined Science.</w:t>
      </w:r>
    </w:p>
    <w:p w14:paraId="4DFB2A57" w14:textId="6CA025F7" w:rsidR="004273AB" w:rsidRPr="00CC1EE2" w:rsidRDefault="004273AB" w:rsidP="00932127">
      <w:pPr>
        <w:pStyle w:val="ListParagraph"/>
        <w:numPr>
          <w:ilvl w:val="0"/>
          <w:numId w:val="1"/>
        </w:numPr>
        <w:rPr>
          <w:rFonts w:ascii="Arial" w:hAnsi="Arial" w:cs="Arial"/>
          <w:sz w:val="24"/>
        </w:rPr>
      </w:pPr>
      <w:r w:rsidRPr="00CC1EE2">
        <w:rPr>
          <w:rFonts w:ascii="Arial" w:hAnsi="Arial" w:cs="Arial"/>
          <w:sz w:val="24"/>
        </w:rPr>
        <w:t>Our examination results for the 201</w:t>
      </w:r>
      <w:r w:rsidR="004612B2" w:rsidRPr="00CC1EE2">
        <w:rPr>
          <w:rFonts w:ascii="Arial" w:hAnsi="Arial" w:cs="Arial"/>
          <w:sz w:val="24"/>
        </w:rPr>
        <w:t>9</w:t>
      </w:r>
      <w:r w:rsidR="00AB577A" w:rsidRPr="00CC1EE2">
        <w:rPr>
          <w:rFonts w:ascii="Arial" w:hAnsi="Arial" w:cs="Arial"/>
          <w:sz w:val="24"/>
        </w:rPr>
        <w:t xml:space="preserve"> </w:t>
      </w:r>
      <w:r w:rsidRPr="00CC1EE2">
        <w:rPr>
          <w:rFonts w:ascii="Arial" w:hAnsi="Arial" w:cs="Arial"/>
          <w:sz w:val="24"/>
        </w:rPr>
        <w:t>GCSE were</w:t>
      </w:r>
      <w:r w:rsidR="00AB577A" w:rsidRPr="00CC1EE2">
        <w:rPr>
          <w:rFonts w:ascii="Arial" w:hAnsi="Arial" w:cs="Arial"/>
          <w:sz w:val="24"/>
        </w:rPr>
        <w:t xml:space="preserve"> excellent</w:t>
      </w:r>
      <w:r w:rsidRPr="00CC1EE2">
        <w:rPr>
          <w:rFonts w:ascii="Arial" w:hAnsi="Arial" w:cs="Arial"/>
          <w:sz w:val="24"/>
        </w:rPr>
        <w:t>: 9</w:t>
      </w:r>
      <w:r w:rsidR="00AB577A" w:rsidRPr="00CC1EE2">
        <w:rPr>
          <w:rFonts w:ascii="Arial" w:hAnsi="Arial" w:cs="Arial"/>
          <w:sz w:val="24"/>
        </w:rPr>
        <w:t>4</w:t>
      </w:r>
      <w:r w:rsidRPr="00CC1EE2">
        <w:rPr>
          <w:rFonts w:ascii="Arial" w:hAnsi="Arial" w:cs="Arial"/>
          <w:sz w:val="24"/>
        </w:rPr>
        <w:t xml:space="preserve">% of students achieving grades </w:t>
      </w:r>
      <w:r w:rsidR="00AB577A" w:rsidRPr="00CC1EE2">
        <w:rPr>
          <w:rFonts w:ascii="Arial" w:hAnsi="Arial" w:cs="Arial"/>
          <w:sz w:val="24"/>
        </w:rPr>
        <w:t>4-9 in</w:t>
      </w:r>
      <w:r w:rsidRPr="00CC1EE2">
        <w:rPr>
          <w:rFonts w:ascii="Arial" w:hAnsi="Arial" w:cs="Arial"/>
          <w:sz w:val="24"/>
        </w:rPr>
        <w:t xml:space="preserve"> Biology, </w:t>
      </w:r>
      <w:r w:rsidR="004612B2" w:rsidRPr="00CC1EE2">
        <w:rPr>
          <w:rFonts w:ascii="Arial" w:hAnsi="Arial" w:cs="Arial"/>
          <w:sz w:val="24"/>
        </w:rPr>
        <w:t xml:space="preserve">93 </w:t>
      </w:r>
      <w:r w:rsidRPr="00CC1EE2">
        <w:rPr>
          <w:rFonts w:ascii="Arial" w:hAnsi="Arial" w:cs="Arial"/>
          <w:sz w:val="24"/>
        </w:rPr>
        <w:t>% grades</w:t>
      </w:r>
      <w:r w:rsidR="00AB577A" w:rsidRPr="00CC1EE2">
        <w:rPr>
          <w:rFonts w:ascii="Arial" w:hAnsi="Arial" w:cs="Arial"/>
          <w:sz w:val="24"/>
        </w:rPr>
        <w:t xml:space="preserve"> 4-9 </w:t>
      </w:r>
      <w:r w:rsidRPr="00CC1EE2">
        <w:rPr>
          <w:rFonts w:ascii="Arial" w:hAnsi="Arial" w:cs="Arial"/>
          <w:sz w:val="24"/>
        </w:rPr>
        <w:t xml:space="preserve">in Chemistry, </w:t>
      </w:r>
      <w:r w:rsidR="00AB577A" w:rsidRPr="00CC1EE2">
        <w:rPr>
          <w:rFonts w:ascii="Arial" w:hAnsi="Arial" w:cs="Arial"/>
          <w:sz w:val="24"/>
        </w:rPr>
        <w:t>89</w:t>
      </w:r>
      <w:r w:rsidR="00D24D77" w:rsidRPr="00CC1EE2">
        <w:rPr>
          <w:rFonts w:ascii="Arial" w:hAnsi="Arial" w:cs="Arial"/>
          <w:sz w:val="24"/>
        </w:rPr>
        <w:t xml:space="preserve">% </w:t>
      </w:r>
      <w:r w:rsidR="00AB577A" w:rsidRPr="00CC1EE2">
        <w:rPr>
          <w:rFonts w:ascii="Arial" w:hAnsi="Arial" w:cs="Arial"/>
          <w:sz w:val="24"/>
        </w:rPr>
        <w:t>4-9</w:t>
      </w:r>
      <w:r w:rsidR="00D24D77" w:rsidRPr="00CC1EE2">
        <w:rPr>
          <w:rFonts w:ascii="Arial" w:hAnsi="Arial" w:cs="Arial"/>
          <w:sz w:val="24"/>
        </w:rPr>
        <w:t xml:space="preserve"> in Physics, 7</w:t>
      </w:r>
      <w:r w:rsidR="00AB577A" w:rsidRPr="00CC1EE2">
        <w:rPr>
          <w:rFonts w:ascii="Arial" w:hAnsi="Arial" w:cs="Arial"/>
          <w:sz w:val="24"/>
        </w:rPr>
        <w:t>1</w:t>
      </w:r>
      <w:r w:rsidR="00D24D77" w:rsidRPr="00CC1EE2">
        <w:rPr>
          <w:rFonts w:ascii="Arial" w:hAnsi="Arial" w:cs="Arial"/>
          <w:sz w:val="24"/>
        </w:rPr>
        <w:t xml:space="preserve">% </w:t>
      </w:r>
      <w:r w:rsidR="00AB577A" w:rsidRPr="00CC1EE2">
        <w:rPr>
          <w:rFonts w:ascii="Arial" w:hAnsi="Arial" w:cs="Arial"/>
          <w:sz w:val="24"/>
        </w:rPr>
        <w:t>4-9</w:t>
      </w:r>
      <w:r w:rsidR="00D24D77" w:rsidRPr="00CC1EE2">
        <w:rPr>
          <w:rFonts w:ascii="Arial" w:hAnsi="Arial" w:cs="Arial"/>
          <w:sz w:val="24"/>
        </w:rPr>
        <w:t xml:space="preserve"> in Co</w:t>
      </w:r>
      <w:r w:rsidR="00AB577A" w:rsidRPr="00CC1EE2">
        <w:rPr>
          <w:rFonts w:ascii="Arial" w:hAnsi="Arial" w:cs="Arial"/>
          <w:sz w:val="24"/>
        </w:rPr>
        <w:t xml:space="preserve">mbined </w:t>
      </w:r>
      <w:r w:rsidR="00D24D77" w:rsidRPr="00CC1EE2">
        <w:rPr>
          <w:rFonts w:ascii="Arial" w:hAnsi="Arial" w:cs="Arial"/>
          <w:sz w:val="24"/>
        </w:rPr>
        <w:t>Science</w:t>
      </w:r>
      <w:r w:rsidR="00AB577A" w:rsidRPr="00CC1EE2">
        <w:rPr>
          <w:rFonts w:ascii="Arial" w:hAnsi="Arial" w:cs="Arial"/>
          <w:sz w:val="24"/>
        </w:rPr>
        <w:t xml:space="preserve">. </w:t>
      </w:r>
      <w:r w:rsidR="004612B2" w:rsidRPr="00CC1EE2">
        <w:rPr>
          <w:rFonts w:ascii="Arial" w:hAnsi="Arial" w:cs="Arial"/>
          <w:sz w:val="24"/>
        </w:rPr>
        <w:t>All</w:t>
      </w:r>
      <w:r w:rsidR="00D24D77" w:rsidRPr="00CC1EE2">
        <w:rPr>
          <w:rFonts w:ascii="Arial" w:hAnsi="Arial" w:cs="Arial"/>
          <w:sz w:val="24"/>
        </w:rPr>
        <w:t xml:space="preserve"> these results reflected excellent </w:t>
      </w:r>
      <w:r w:rsidR="00C02152" w:rsidRPr="00CC1EE2">
        <w:rPr>
          <w:rFonts w:ascii="Arial" w:hAnsi="Arial" w:cs="Arial"/>
          <w:sz w:val="24"/>
        </w:rPr>
        <w:t>value-added</w:t>
      </w:r>
      <w:r w:rsidR="00D24D77" w:rsidRPr="00CC1EE2">
        <w:rPr>
          <w:rFonts w:ascii="Arial" w:hAnsi="Arial" w:cs="Arial"/>
          <w:sz w:val="24"/>
        </w:rPr>
        <w:t xml:space="preserve"> scores compared to</w:t>
      </w:r>
      <w:r w:rsidR="004612B2" w:rsidRPr="00CC1EE2">
        <w:rPr>
          <w:rFonts w:ascii="Arial" w:hAnsi="Arial" w:cs="Arial"/>
          <w:sz w:val="24"/>
        </w:rPr>
        <w:t xml:space="preserve"> FFT</w:t>
      </w:r>
      <w:r w:rsidR="00D24D77" w:rsidRPr="00CC1EE2">
        <w:rPr>
          <w:rFonts w:ascii="Arial" w:hAnsi="Arial" w:cs="Arial"/>
          <w:sz w:val="24"/>
        </w:rPr>
        <w:t xml:space="preserve"> grades.</w:t>
      </w:r>
      <w:r w:rsidR="004612B2" w:rsidRPr="00CC1EE2">
        <w:rPr>
          <w:rFonts w:ascii="Arial" w:hAnsi="Arial" w:cs="Arial"/>
          <w:sz w:val="24"/>
        </w:rPr>
        <w:t xml:space="preserve"> Obviously, Teacher Assessed Grades were given in 2020 and 2021.</w:t>
      </w:r>
    </w:p>
    <w:p w14:paraId="37943B79" w14:textId="77777777" w:rsidR="00D24D77" w:rsidRPr="00CC1EE2" w:rsidRDefault="00AB577A" w:rsidP="00AB577A">
      <w:pPr>
        <w:pStyle w:val="ListParagraph"/>
        <w:numPr>
          <w:ilvl w:val="0"/>
          <w:numId w:val="1"/>
        </w:numPr>
        <w:rPr>
          <w:rFonts w:ascii="Arial" w:hAnsi="Arial" w:cs="Arial"/>
          <w:sz w:val="24"/>
        </w:rPr>
      </w:pPr>
      <w:r w:rsidRPr="00CC1EE2">
        <w:rPr>
          <w:rFonts w:ascii="Arial" w:hAnsi="Arial" w:cs="Arial"/>
          <w:sz w:val="24"/>
        </w:rPr>
        <w:t>All our A Level results are above the national average, again reflecting good value added.</w:t>
      </w:r>
    </w:p>
    <w:p w14:paraId="4CBA7210" w14:textId="45237346" w:rsidR="004B39BB" w:rsidRPr="00CC1EE2" w:rsidRDefault="004B39BB" w:rsidP="00AB577A">
      <w:pPr>
        <w:pStyle w:val="ListParagraph"/>
        <w:numPr>
          <w:ilvl w:val="0"/>
          <w:numId w:val="1"/>
        </w:numPr>
        <w:rPr>
          <w:rFonts w:ascii="Arial" w:hAnsi="Arial" w:cs="Arial"/>
          <w:sz w:val="24"/>
        </w:rPr>
      </w:pPr>
      <w:r w:rsidRPr="00CC1EE2">
        <w:rPr>
          <w:rFonts w:ascii="Arial" w:hAnsi="Arial" w:cs="Arial"/>
          <w:sz w:val="24"/>
        </w:rPr>
        <w:t>We have an excellent uptake onto our A</w:t>
      </w:r>
      <w:r w:rsidR="00AB577A" w:rsidRPr="00CC1EE2">
        <w:rPr>
          <w:rFonts w:ascii="Arial" w:hAnsi="Arial" w:cs="Arial"/>
          <w:sz w:val="24"/>
        </w:rPr>
        <w:t xml:space="preserve"> Level</w:t>
      </w:r>
      <w:r w:rsidRPr="00CC1EE2">
        <w:rPr>
          <w:rFonts w:ascii="Arial" w:hAnsi="Arial" w:cs="Arial"/>
          <w:sz w:val="24"/>
        </w:rPr>
        <w:t xml:space="preserve"> Science courses with group sizes varying from 10 to 20. For September 20</w:t>
      </w:r>
      <w:r w:rsidR="004612B2" w:rsidRPr="00CC1EE2">
        <w:rPr>
          <w:rFonts w:ascii="Arial" w:hAnsi="Arial" w:cs="Arial"/>
          <w:sz w:val="24"/>
        </w:rPr>
        <w:t>21</w:t>
      </w:r>
      <w:r w:rsidRPr="00CC1EE2">
        <w:rPr>
          <w:rFonts w:ascii="Arial" w:hAnsi="Arial" w:cs="Arial"/>
          <w:sz w:val="24"/>
        </w:rPr>
        <w:t xml:space="preserve"> we </w:t>
      </w:r>
      <w:r w:rsidR="00AB577A" w:rsidRPr="00CC1EE2">
        <w:rPr>
          <w:rFonts w:ascii="Arial" w:hAnsi="Arial" w:cs="Arial"/>
          <w:sz w:val="24"/>
        </w:rPr>
        <w:t xml:space="preserve">again </w:t>
      </w:r>
      <w:r w:rsidRPr="00CC1EE2">
        <w:rPr>
          <w:rFonts w:ascii="Arial" w:hAnsi="Arial" w:cs="Arial"/>
          <w:sz w:val="24"/>
        </w:rPr>
        <w:t>expect to have two sets of students starting</w:t>
      </w:r>
      <w:r w:rsidR="00AB577A" w:rsidRPr="00CC1EE2">
        <w:rPr>
          <w:rFonts w:ascii="Arial" w:hAnsi="Arial" w:cs="Arial"/>
          <w:sz w:val="24"/>
        </w:rPr>
        <w:t xml:space="preserve"> in each of the science disciplines</w:t>
      </w:r>
      <w:r w:rsidR="004612B2" w:rsidRPr="00CC1EE2">
        <w:rPr>
          <w:rFonts w:ascii="Arial" w:hAnsi="Arial" w:cs="Arial"/>
          <w:sz w:val="24"/>
        </w:rPr>
        <w:t>, except physics</w:t>
      </w:r>
      <w:r w:rsidR="006A54FF" w:rsidRPr="00CC1EE2">
        <w:rPr>
          <w:rFonts w:ascii="Arial" w:hAnsi="Arial" w:cs="Arial"/>
          <w:sz w:val="24"/>
        </w:rPr>
        <w:t>.</w:t>
      </w:r>
      <w:r w:rsidRPr="00CC1EE2">
        <w:rPr>
          <w:rFonts w:ascii="Arial" w:hAnsi="Arial" w:cs="Arial"/>
          <w:sz w:val="24"/>
        </w:rPr>
        <w:t xml:space="preserve"> We offer the following A</w:t>
      </w:r>
      <w:r w:rsidR="00AB577A" w:rsidRPr="00CC1EE2">
        <w:rPr>
          <w:rFonts w:ascii="Arial" w:hAnsi="Arial" w:cs="Arial"/>
          <w:sz w:val="24"/>
        </w:rPr>
        <w:t xml:space="preserve"> Level</w:t>
      </w:r>
      <w:r w:rsidRPr="00CC1EE2">
        <w:rPr>
          <w:rFonts w:ascii="Arial" w:hAnsi="Arial" w:cs="Arial"/>
          <w:sz w:val="24"/>
        </w:rPr>
        <w:t xml:space="preserve"> Subjects:</w:t>
      </w:r>
    </w:p>
    <w:p w14:paraId="27B6B93D" w14:textId="77777777" w:rsidR="004B39BB" w:rsidRPr="00CC1EE2" w:rsidRDefault="004B39BB" w:rsidP="004B39BB">
      <w:pPr>
        <w:pStyle w:val="ListParagraph"/>
        <w:rPr>
          <w:rFonts w:ascii="Arial" w:hAnsi="Arial" w:cs="Arial"/>
          <w:sz w:val="24"/>
        </w:rPr>
      </w:pPr>
    </w:p>
    <w:p w14:paraId="27ED2271" w14:textId="77777777" w:rsidR="004B39BB" w:rsidRPr="00CC1EE2" w:rsidRDefault="004B39BB" w:rsidP="004B39BB">
      <w:pPr>
        <w:pStyle w:val="ListParagraph"/>
        <w:numPr>
          <w:ilvl w:val="1"/>
          <w:numId w:val="1"/>
        </w:numPr>
        <w:rPr>
          <w:rFonts w:ascii="Arial" w:hAnsi="Arial" w:cs="Arial"/>
          <w:sz w:val="24"/>
        </w:rPr>
      </w:pPr>
      <w:r w:rsidRPr="00CC1EE2">
        <w:rPr>
          <w:rFonts w:ascii="Arial" w:hAnsi="Arial" w:cs="Arial"/>
          <w:sz w:val="24"/>
        </w:rPr>
        <w:t>OCR Biology</w:t>
      </w:r>
    </w:p>
    <w:p w14:paraId="4F4F1541" w14:textId="77777777" w:rsidR="004B39BB" w:rsidRPr="00CC1EE2" w:rsidRDefault="004B39BB" w:rsidP="004B39BB">
      <w:pPr>
        <w:pStyle w:val="ListParagraph"/>
        <w:numPr>
          <w:ilvl w:val="1"/>
          <w:numId w:val="1"/>
        </w:numPr>
        <w:rPr>
          <w:rFonts w:ascii="Arial" w:hAnsi="Arial" w:cs="Arial"/>
          <w:sz w:val="24"/>
        </w:rPr>
      </w:pPr>
      <w:r w:rsidRPr="00CC1EE2">
        <w:rPr>
          <w:rFonts w:ascii="Arial" w:hAnsi="Arial" w:cs="Arial"/>
          <w:sz w:val="24"/>
        </w:rPr>
        <w:t>OCR Advanced Physics</w:t>
      </w:r>
    </w:p>
    <w:p w14:paraId="27EF2E0A" w14:textId="77777777" w:rsidR="004B39BB" w:rsidRPr="00CC1EE2" w:rsidRDefault="004B39BB" w:rsidP="004B39BB">
      <w:pPr>
        <w:pStyle w:val="ListParagraph"/>
        <w:numPr>
          <w:ilvl w:val="1"/>
          <w:numId w:val="1"/>
        </w:numPr>
        <w:rPr>
          <w:rFonts w:ascii="Arial" w:hAnsi="Arial" w:cs="Arial"/>
          <w:sz w:val="24"/>
        </w:rPr>
      </w:pPr>
      <w:r w:rsidRPr="00CC1EE2">
        <w:rPr>
          <w:rFonts w:ascii="Arial" w:hAnsi="Arial" w:cs="Arial"/>
          <w:sz w:val="24"/>
        </w:rPr>
        <w:t>OCR Chemistry</w:t>
      </w:r>
    </w:p>
    <w:p w14:paraId="1DC5FDCB" w14:textId="77777777" w:rsidR="004B39BB" w:rsidRPr="00CC1EE2" w:rsidRDefault="004B39BB" w:rsidP="004B39BB">
      <w:pPr>
        <w:pStyle w:val="ListParagraph"/>
        <w:numPr>
          <w:ilvl w:val="1"/>
          <w:numId w:val="1"/>
        </w:numPr>
        <w:rPr>
          <w:rFonts w:ascii="Arial" w:hAnsi="Arial" w:cs="Arial"/>
          <w:sz w:val="24"/>
        </w:rPr>
      </w:pPr>
      <w:r w:rsidRPr="00CC1EE2">
        <w:rPr>
          <w:rFonts w:ascii="Arial" w:hAnsi="Arial" w:cs="Arial"/>
          <w:sz w:val="24"/>
        </w:rPr>
        <w:t>AQA Psychology</w:t>
      </w:r>
    </w:p>
    <w:p w14:paraId="4FA60526" w14:textId="77777777" w:rsidR="004B39BB" w:rsidRPr="00CC1EE2" w:rsidRDefault="004B39BB" w:rsidP="004B39BB">
      <w:pPr>
        <w:pStyle w:val="ListParagraph"/>
        <w:ind w:left="1440"/>
        <w:rPr>
          <w:rFonts w:ascii="Arial" w:hAnsi="Arial" w:cs="Arial"/>
          <w:sz w:val="24"/>
        </w:rPr>
      </w:pPr>
    </w:p>
    <w:p w14:paraId="2F2069AF" w14:textId="77777777" w:rsidR="004B39BB" w:rsidRPr="00CC1EE2" w:rsidRDefault="004B39BB" w:rsidP="004B39BB">
      <w:pPr>
        <w:pStyle w:val="ListParagraph"/>
        <w:numPr>
          <w:ilvl w:val="0"/>
          <w:numId w:val="1"/>
        </w:numPr>
        <w:rPr>
          <w:rFonts w:ascii="Arial" w:hAnsi="Arial" w:cs="Arial"/>
          <w:sz w:val="24"/>
        </w:rPr>
      </w:pPr>
      <w:r w:rsidRPr="00CC1EE2">
        <w:rPr>
          <w:rFonts w:ascii="Arial" w:hAnsi="Arial" w:cs="Arial"/>
          <w:sz w:val="24"/>
        </w:rPr>
        <w:t xml:space="preserve">The </w:t>
      </w:r>
      <w:r w:rsidR="00AB577A" w:rsidRPr="00CC1EE2">
        <w:rPr>
          <w:rFonts w:ascii="Arial" w:hAnsi="Arial" w:cs="Arial"/>
          <w:sz w:val="24"/>
        </w:rPr>
        <w:t>F</w:t>
      </w:r>
      <w:r w:rsidRPr="00CC1EE2">
        <w:rPr>
          <w:rFonts w:ascii="Arial" w:hAnsi="Arial" w:cs="Arial"/>
          <w:sz w:val="24"/>
        </w:rPr>
        <w:t>aculty’s aim is to offer a real challenge to all students whatever their ability by planning pertinent and interesting practically based lessons with differentiated lesson objectives, energising starter activities and constructive plenary sessions to reflect on the learning and allowing us to assess student progress. Learning is student-</w:t>
      </w:r>
      <w:r w:rsidR="00C02152" w:rsidRPr="00CC1EE2">
        <w:rPr>
          <w:rFonts w:ascii="Arial" w:hAnsi="Arial" w:cs="Arial"/>
          <w:sz w:val="24"/>
        </w:rPr>
        <w:t>centred</w:t>
      </w:r>
      <w:r w:rsidRPr="00CC1EE2">
        <w:rPr>
          <w:rFonts w:ascii="Arial" w:hAnsi="Arial" w:cs="Arial"/>
          <w:sz w:val="24"/>
        </w:rPr>
        <w:t xml:space="preserve"> and made as active and engaging as possible.</w:t>
      </w:r>
    </w:p>
    <w:p w14:paraId="0983211D" w14:textId="77777777" w:rsidR="004B39BB" w:rsidRPr="00CC1EE2" w:rsidRDefault="004B39BB" w:rsidP="004B39BB">
      <w:pPr>
        <w:pStyle w:val="ListParagraph"/>
        <w:numPr>
          <w:ilvl w:val="0"/>
          <w:numId w:val="1"/>
        </w:numPr>
        <w:rPr>
          <w:rFonts w:ascii="Arial" w:hAnsi="Arial" w:cs="Arial"/>
          <w:sz w:val="24"/>
        </w:rPr>
      </w:pPr>
      <w:r w:rsidRPr="00CC1EE2">
        <w:rPr>
          <w:rFonts w:ascii="Arial" w:hAnsi="Arial" w:cs="Arial"/>
          <w:sz w:val="24"/>
        </w:rPr>
        <w:t>The Faculty makes extensive use of data in setting and formulating target grades which are discussed with all students at Key Stage 3, 4 and 5. We are constantly monitoring student progress against targets and, after discussions with students, employing any intervention strategies as appropriate to ensure targets are met or even exceeded. This then links to the school rewards systems.</w:t>
      </w:r>
    </w:p>
    <w:p w14:paraId="069A1467" w14:textId="54B867BC" w:rsidR="00331F3A" w:rsidRPr="00CC1EE2" w:rsidRDefault="00331F3A" w:rsidP="004B39BB">
      <w:pPr>
        <w:pStyle w:val="ListParagraph"/>
        <w:numPr>
          <w:ilvl w:val="0"/>
          <w:numId w:val="1"/>
        </w:numPr>
        <w:rPr>
          <w:rFonts w:ascii="Arial" w:hAnsi="Arial" w:cs="Arial"/>
          <w:sz w:val="24"/>
        </w:rPr>
      </w:pPr>
      <w:r w:rsidRPr="00CC1EE2">
        <w:rPr>
          <w:rFonts w:ascii="Arial" w:hAnsi="Arial" w:cs="Arial"/>
          <w:sz w:val="24"/>
        </w:rPr>
        <w:t>All members of the faculty have a desktop computer</w:t>
      </w:r>
      <w:r w:rsidR="004612B2" w:rsidRPr="00CC1EE2">
        <w:rPr>
          <w:rFonts w:ascii="Arial" w:hAnsi="Arial" w:cs="Arial"/>
          <w:sz w:val="24"/>
        </w:rPr>
        <w:t>, a visualizer,</w:t>
      </w:r>
      <w:r w:rsidRPr="00CC1EE2">
        <w:rPr>
          <w:rFonts w:ascii="Arial" w:hAnsi="Arial" w:cs="Arial"/>
          <w:sz w:val="24"/>
        </w:rPr>
        <w:t xml:space="preserve"> and a fixed digital projector</w:t>
      </w:r>
      <w:r w:rsidR="004612B2" w:rsidRPr="00CC1EE2">
        <w:rPr>
          <w:rFonts w:ascii="Arial" w:hAnsi="Arial" w:cs="Arial"/>
          <w:sz w:val="24"/>
        </w:rPr>
        <w:t xml:space="preserve"> in their laboratory</w:t>
      </w:r>
      <w:r w:rsidRPr="00CC1EE2">
        <w:rPr>
          <w:rFonts w:ascii="Arial" w:hAnsi="Arial" w:cs="Arial"/>
          <w:sz w:val="24"/>
        </w:rPr>
        <w:t>. Some labs have interactive whiteboards. Staff regularly and effectively use ICT to enhance the teaching and learning in science.</w:t>
      </w:r>
    </w:p>
    <w:p w14:paraId="600D761A" w14:textId="77777777" w:rsidR="00331F3A" w:rsidRPr="00CC1EE2" w:rsidRDefault="00331F3A" w:rsidP="004B39BB">
      <w:pPr>
        <w:pStyle w:val="ListParagraph"/>
        <w:numPr>
          <w:ilvl w:val="0"/>
          <w:numId w:val="1"/>
        </w:numPr>
        <w:rPr>
          <w:rFonts w:ascii="Arial" w:hAnsi="Arial" w:cs="Arial"/>
          <w:sz w:val="24"/>
        </w:rPr>
      </w:pPr>
      <w:r w:rsidRPr="00CC1EE2">
        <w:rPr>
          <w:rFonts w:ascii="Arial" w:hAnsi="Arial" w:cs="Arial"/>
          <w:sz w:val="24"/>
        </w:rPr>
        <w:t>The faculty mentors ITT Students from the University of Worcester.</w:t>
      </w:r>
    </w:p>
    <w:p w14:paraId="7F78B69B" w14:textId="77777777" w:rsidR="00331F3A" w:rsidRPr="00CC1EE2" w:rsidRDefault="00331F3A" w:rsidP="00331F3A">
      <w:pPr>
        <w:rPr>
          <w:rFonts w:ascii="Arial" w:hAnsi="Arial" w:cs="Arial"/>
          <w:sz w:val="24"/>
        </w:rPr>
      </w:pPr>
    </w:p>
    <w:p w14:paraId="55025F7A" w14:textId="77777777" w:rsidR="00331F3A" w:rsidRPr="00CC1EE2" w:rsidRDefault="00331F3A" w:rsidP="00331F3A">
      <w:pPr>
        <w:jc w:val="center"/>
        <w:rPr>
          <w:rFonts w:ascii="Arial" w:hAnsi="Arial" w:cs="Arial"/>
          <w:b/>
          <w:sz w:val="24"/>
          <w:u w:val="single"/>
        </w:rPr>
      </w:pPr>
      <w:r w:rsidRPr="00CC1EE2">
        <w:rPr>
          <w:rFonts w:ascii="Arial" w:hAnsi="Arial" w:cs="Arial"/>
          <w:b/>
          <w:sz w:val="24"/>
          <w:u w:val="single"/>
        </w:rPr>
        <w:t>Moving forward</w:t>
      </w:r>
    </w:p>
    <w:p w14:paraId="5715BF3C" w14:textId="7C0A30B3" w:rsidR="00331F3A" w:rsidRPr="00CC1EE2" w:rsidRDefault="00331F3A" w:rsidP="00331F3A">
      <w:pPr>
        <w:rPr>
          <w:rFonts w:ascii="Arial" w:hAnsi="Arial" w:cs="Arial"/>
          <w:sz w:val="24"/>
        </w:rPr>
      </w:pPr>
      <w:r w:rsidRPr="00CC1EE2">
        <w:rPr>
          <w:rFonts w:ascii="Arial" w:hAnsi="Arial" w:cs="Arial"/>
          <w:sz w:val="24"/>
        </w:rPr>
        <w:t xml:space="preserve">The faculty is proud of its progress and achievements. However, we are constantly monitoring and evaluating our work and through this process striving to improve the quality of Teaching and Learning we provide. Our Department Development Plan this year focuses </w:t>
      </w:r>
      <w:r w:rsidR="004612B2" w:rsidRPr="00CC1EE2">
        <w:rPr>
          <w:rFonts w:ascii="Arial" w:hAnsi="Arial" w:cs="Arial"/>
          <w:sz w:val="24"/>
        </w:rPr>
        <w:t>upon Sixth Form attainment</w:t>
      </w:r>
      <w:r w:rsidR="006A54FF" w:rsidRPr="00CC1EE2">
        <w:rPr>
          <w:rFonts w:ascii="Arial" w:hAnsi="Arial" w:cs="Arial"/>
          <w:sz w:val="24"/>
        </w:rPr>
        <w:t>,</w:t>
      </w:r>
      <w:r w:rsidR="004612B2" w:rsidRPr="00CC1EE2">
        <w:rPr>
          <w:rFonts w:ascii="Arial" w:hAnsi="Arial" w:cs="Arial"/>
          <w:sz w:val="24"/>
        </w:rPr>
        <w:t xml:space="preserve"> given that these cohorts did not sit the proper external GCSE examinations due to COVID 19.</w:t>
      </w:r>
    </w:p>
    <w:p w14:paraId="78563A8F" w14:textId="77777777" w:rsidR="00331F3A" w:rsidRPr="00CC1EE2" w:rsidRDefault="00331F3A" w:rsidP="00331F3A">
      <w:pPr>
        <w:rPr>
          <w:rFonts w:ascii="Arial" w:hAnsi="Arial" w:cs="Arial"/>
          <w:sz w:val="24"/>
        </w:rPr>
      </w:pPr>
      <w:r w:rsidRPr="00CC1EE2">
        <w:rPr>
          <w:rFonts w:ascii="Arial" w:hAnsi="Arial" w:cs="Arial"/>
          <w:sz w:val="24"/>
        </w:rPr>
        <w:t xml:space="preserve">This post </w:t>
      </w:r>
      <w:r w:rsidR="00C02152" w:rsidRPr="00CC1EE2">
        <w:rPr>
          <w:rFonts w:ascii="Arial" w:hAnsi="Arial" w:cs="Arial"/>
          <w:sz w:val="24"/>
        </w:rPr>
        <w:t>offers</w:t>
      </w:r>
      <w:r w:rsidRPr="00CC1EE2">
        <w:rPr>
          <w:rFonts w:ascii="Arial" w:hAnsi="Arial" w:cs="Arial"/>
          <w:sz w:val="24"/>
        </w:rPr>
        <w:t xml:space="preserve"> an excellent opportunity for a dynamic, energetic person to work as a member of an extremely supportive hardworking team who also know how to have some fun.</w:t>
      </w:r>
    </w:p>
    <w:p w14:paraId="1F117105" w14:textId="77777777" w:rsidR="00331F3A" w:rsidRPr="00CC1EE2" w:rsidRDefault="00331F3A" w:rsidP="00331F3A">
      <w:pPr>
        <w:spacing w:after="0"/>
        <w:jc w:val="center"/>
        <w:rPr>
          <w:rFonts w:ascii="Arial" w:hAnsi="Arial" w:cs="Arial"/>
          <w:sz w:val="24"/>
        </w:rPr>
      </w:pPr>
    </w:p>
    <w:p w14:paraId="10EFFF35" w14:textId="77777777" w:rsidR="00331F3A" w:rsidRPr="00CC1EE2" w:rsidRDefault="00331F3A" w:rsidP="007F2ED8">
      <w:pPr>
        <w:spacing w:after="0"/>
        <w:rPr>
          <w:rFonts w:ascii="Arial" w:hAnsi="Arial" w:cs="Arial"/>
          <w:sz w:val="24"/>
        </w:rPr>
      </w:pPr>
    </w:p>
    <w:p w14:paraId="621E6061" w14:textId="77777777" w:rsidR="00331F3A" w:rsidRPr="00CC1EE2" w:rsidRDefault="00331F3A" w:rsidP="00331F3A">
      <w:pPr>
        <w:spacing w:after="0"/>
        <w:jc w:val="center"/>
        <w:rPr>
          <w:rFonts w:ascii="Arial" w:hAnsi="Arial" w:cs="Arial"/>
          <w:sz w:val="24"/>
        </w:rPr>
      </w:pPr>
    </w:p>
    <w:p w14:paraId="4264580F" w14:textId="77777777" w:rsidR="00331F3A" w:rsidRPr="00CC1EE2" w:rsidRDefault="00331F3A" w:rsidP="00331F3A">
      <w:pPr>
        <w:spacing w:after="0"/>
        <w:jc w:val="center"/>
        <w:rPr>
          <w:rFonts w:ascii="Arial" w:hAnsi="Arial" w:cs="Arial"/>
          <w:sz w:val="24"/>
        </w:rPr>
      </w:pPr>
      <w:r w:rsidRPr="00CC1EE2">
        <w:rPr>
          <w:rFonts w:ascii="Arial" w:hAnsi="Arial" w:cs="Arial"/>
          <w:sz w:val="24"/>
        </w:rPr>
        <w:t>Nick Stonehouse</w:t>
      </w:r>
    </w:p>
    <w:p w14:paraId="1E9303BB" w14:textId="77777777" w:rsidR="00331F3A" w:rsidRPr="00CC1EE2" w:rsidRDefault="00331F3A" w:rsidP="00331F3A">
      <w:pPr>
        <w:spacing w:after="0"/>
        <w:jc w:val="center"/>
        <w:rPr>
          <w:rFonts w:ascii="Arial" w:hAnsi="Arial" w:cs="Arial"/>
          <w:sz w:val="24"/>
        </w:rPr>
      </w:pPr>
      <w:r w:rsidRPr="00CC1EE2">
        <w:rPr>
          <w:rFonts w:ascii="Arial" w:hAnsi="Arial" w:cs="Arial"/>
          <w:sz w:val="24"/>
        </w:rPr>
        <w:t>Head of Science</w:t>
      </w:r>
    </w:p>
    <w:p w14:paraId="0902CCF7" w14:textId="190F66B2" w:rsidR="00331F3A" w:rsidRPr="00CC1EE2" w:rsidRDefault="000C3196" w:rsidP="00C02152">
      <w:pPr>
        <w:jc w:val="center"/>
        <w:rPr>
          <w:rFonts w:ascii="Arial" w:hAnsi="Arial" w:cs="Arial"/>
          <w:sz w:val="24"/>
        </w:rPr>
      </w:pPr>
      <w:r>
        <w:rPr>
          <w:rFonts w:ascii="Arial" w:hAnsi="Arial" w:cs="Arial"/>
          <w:sz w:val="24"/>
        </w:rPr>
        <w:t>May 2023</w:t>
      </w:r>
      <w:bookmarkStart w:id="0" w:name="_GoBack"/>
      <w:bookmarkEnd w:id="0"/>
    </w:p>
    <w:sectPr w:rsidR="00331F3A" w:rsidRPr="00CC1E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70BE" w14:textId="77777777" w:rsidR="00D379EE" w:rsidRDefault="00D379EE" w:rsidP="00932127">
      <w:pPr>
        <w:spacing w:after="0" w:line="240" w:lineRule="auto"/>
      </w:pPr>
      <w:r>
        <w:separator/>
      </w:r>
    </w:p>
  </w:endnote>
  <w:endnote w:type="continuationSeparator" w:id="0">
    <w:p w14:paraId="335B617B" w14:textId="77777777" w:rsidR="00D379EE" w:rsidRDefault="00D379EE" w:rsidP="0093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4824" w14:textId="77777777" w:rsidR="00D379EE" w:rsidRDefault="00D379EE" w:rsidP="00932127">
      <w:pPr>
        <w:spacing w:after="0" w:line="240" w:lineRule="auto"/>
      </w:pPr>
      <w:r>
        <w:separator/>
      </w:r>
    </w:p>
  </w:footnote>
  <w:footnote w:type="continuationSeparator" w:id="0">
    <w:p w14:paraId="0B5CF815" w14:textId="77777777" w:rsidR="00D379EE" w:rsidRDefault="00D379EE" w:rsidP="0093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B226" w14:textId="77777777" w:rsidR="00932127" w:rsidRPr="00CC1EE2" w:rsidRDefault="00932127" w:rsidP="00932127">
    <w:pPr>
      <w:jc w:val="center"/>
      <w:rPr>
        <w:rFonts w:ascii="Arial" w:hAnsi="Arial" w:cs="Arial"/>
        <w:sz w:val="40"/>
        <w:szCs w:val="40"/>
      </w:rPr>
    </w:pPr>
    <w:r w:rsidRPr="00CC1EE2">
      <w:rPr>
        <w:rFonts w:ascii="Arial" w:hAnsi="Arial" w:cs="Arial"/>
        <w:noProof/>
        <w:sz w:val="24"/>
        <w:szCs w:val="24"/>
      </w:rPr>
      <w:drawing>
        <wp:anchor distT="0" distB="0" distL="114300" distR="114300" simplePos="0" relativeHeight="251658240" behindDoc="0" locked="0" layoutInCell="1" allowOverlap="1" wp14:anchorId="0602B9F2" wp14:editId="31A42832">
          <wp:simplePos x="0" y="0"/>
          <wp:positionH relativeFrom="column">
            <wp:posOffset>0</wp:posOffset>
          </wp:positionH>
          <wp:positionV relativeFrom="paragraph">
            <wp:posOffset>-635</wp:posOffset>
          </wp:positionV>
          <wp:extent cx="429260" cy="575310"/>
          <wp:effectExtent l="0" t="0" r="8890" b="0"/>
          <wp:wrapNone/>
          <wp:docPr id="1" name="Picture 1" descr="bitmap pe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ap pelic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75310"/>
                  </a:xfrm>
                  <a:prstGeom prst="rect">
                    <a:avLst/>
                  </a:prstGeom>
                  <a:solidFill>
                    <a:srgbClr val="FF0000"/>
                  </a:solidFill>
                </pic:spPr>
              </pic:pic>
            </a:graphicData>
          </a:graphic>
          <wp14:sizeRelH relativeFrom="page">
            <wp14:pctWidth>0</wp14:pctWidth>
          </wp14:sizeRelH>
          <wp14:sizeRelV relativeFrom="page">
            <wp14:pctHeight>0</wp14:pctHeight>
          </wp14:sizeRelV>
        </wp:anchor>
      </w:drawing>
    </w:r>
    <w:r w:rsidRPr="00CC1EE2">
      <w:rPr>
        <w:rFonts w:ascii="Arial" w:hAnsi="Arial" w:cs="Arial"/>
        <w:sz w:val="40"/>
        <w:szCs w:val="40"/>
      </w:rPr>
      <w:t>HANLEY CASTLE HIGH SCHOOL</w:t>
    </w:r>
  </w:p>
  <w:p w14:paraId="7CBF527D" w14:textId="77777777" w:rsidR="00932127" w:rsidRPr="00CC1EE2" w:rsidRDefault="00932127" w:rsidP="00932127">
    <w:pPr>
      <w:jc w:val="center"/>
      <w:rPr>
        <w:rFonts w:ascii="Arial" w:hAnsi="Arial" w:cs="Arial"/>
        <w:sz w:val="24"/>
        <w:szCs w:val="24"/>
      </w:rPr>
    </w:pPr>
    <w:r w:rsidRPr="00CC1EE2">
      <w:rPr>
        <w:rFonts w:ascii="Arial" w:hAnsi="Arial" w:cs="Arial"/>
      </w:rPr>
      <w:t xml:space="preserve">      Church End, Hanley Castle, Worcester, WR8 0BL</w:t>
    </w:r>
  </w:p>
  <w:p w14:paraId="52CC7AD2" w14:textId="77777777" w:rsidR="00932127" w:rsidRPr="00CC1EE2" w:rsidRDefault="00932127" w:rsidP="00932127">
    <w:pPr>
      <w:jc w:val="center"/>
      <w:rPr>
        <w:rFonts w:ascii="Arial" w:hAnsi="Arial" w:cs="Arial"/>
        <w:sz w:val="20"/>
        <w:szCs w:val="20"/>
      </w:rPr>
    </w:pPr>
    <w:r w:rsidRPr="00CC1EE2">
      <w:rPr>
        <w:rFonts w:ascii="Arial" w:hAnsi="Arial" w:cs="Arial"/>
        <w:sz w:val="20"/>
        <w:szCs w:val="20"/>
      </w:rPr>
      <w:t>Telephone: 01684 593241</w:t>
    </w:r>
    <w:r w:rsidRPr="00CC1EE2">
      <w:rPr>
        <w:rFonts w:ascii="Arial" w:hAnsi="Arial" w:cs="Arial"/>
        <w:sz w:val="20"/>
        <w:szCs w:val="20"/>
      </w:rPr>
      <w:tab/>
      <w:t xml:space="preserve">Email: </w:t>
    </w:r>
    <w:hyperlink r:id="rId2" w:history="1">
      <w:r w:rsidRPr="00CC1EE2">
        <w:rPr>
          <w:rStyle w:val="Hyperlink"/>
          <w:rFonts w:ascii="Arial" w:hAnsi="Arial" w:cs="Arial"/>
          <w:sz w:val="20"/>
          <w:szCs w:val="20"/>
        </w:rPr>
        <w:t>office@hanleycastle.worcs.sch.uk</w:t>
      </w:r>
    </w:hyperlink>
  </w:p>
  <w:p w14:paraId="0990BC69" w14:textId="77777777" w:rsidR="00932127" w:rsidRDefault="00932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26F87"/>
    <w:multiLevelType w:val="hybridMultilevel"/>
    <w:tmpl w:val="15F479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B7A05"/>
    <w:rsid w:val="000C3196"/>
    <w:rsid w:val="00281BE9"/>
    <w:rsid w:val="002B39C5"/>
    <w:rsid w:val="002B599C"/>
    <w:rsid w:val="00331F3A"/>
    <w:rsid w:val="004273AB"/>
    <w:rsid w:val="004612B2"/>
    <w:rsid w:val="004B39BB"/>
    <w:rsid w:val="006A54FF"/>
    <w:rsid w:val="007F2ED8"/>
    <w:rsid w:val="008E17F1"/>
    <w:rsid w:val="00932127"/>
    <w:rsid w:val="00962ED5"/>
    <w:rsid w:val="00A66058"/>
    <w:rsid w:val="00AB577A"/>
    <w:rsid w:val="00B72BD7"/>
    <w:rsid w:val="00C02152"/>
    <w:rsid w:val="00C66BCC"/>
    <w:rsid w:val="00CC1EE2"/>
    <w:rsid w:val="00D24D77"/>
    <w:rsid w:val="00D379EE"/>
    <w:rsid w:val="00F0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61182"/>
  <w15:chartTrackingRefBased/>
  <w15:docId w15:val="{1AA9A3EC-7F2E-4003-890F-6E45C8F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127"/>
  </w:style>
  <w:style w:type="paragraph" w:styleId="Footer">
    <w:name w:val="footer"/>
    <w:basedOn w:val="Normal"/>
    <w:link w:val="FooterChar"/>
    <w:uiPriority w:val="99"/>
    <w:unhideWhenUsed/>
    <w:rsid w:val="00932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127"/>
  </w:style>
  <w:style w:type="character" w:styleId="Hyperlink">
    <w:name w:val="Hyperlink"/>
    <w:semiHidden/>
    <w:unhideWhenUsed/>
    <w:rsid w:val="00932127"/>
    <w:rPr>
      <w:color w:val="0000FF"/>
      <w:u w:val="single"/>
    </w:rPr>
  </w:style>
  <w:style w:type="paragraph" w:styleId="ListParagraph">
    <w:name w:val="List Paragraph"/>
    <w:basedOn w:val="Normal"/>
    <w:uiPriority w:val="34"/>
    <w:qFormat/>
    <w:rsid w:val="00932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ffice@hanleycastle.wor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Moon</dc:creator>
  <cp:keywords/>
  <dc:description/>
  <cp:lastModifiedBy>Miss S Moon</cp:lastModifiedBy>
  <cp:revision>10</cp:revision>
  <dcterms:created xsi:type="dcterms:W3CDTF">2021-11-24T12:17:00Z</dcterms:created>
  <dcterms:modified xsi:type="dcterms:W3CDTF">2023-05-10T08:30:00Z</dcterms:modified>
</cp:coreProperties>
</file>